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95B1" w14:textId="77777777" w:rsidR="008819E1" w:rsidRPr="00C6075F" w:rsidRDefault="008819E1" w:rsidP="008819E1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56C39A77" w14:textId="49ADC3AB" w:rsidR="008819E1" w:rsidRPr="00C6075F" w:rsidRDefault="008819E1" w:rsidP="008819E1">
      <w:pPr>
        <w:jc w:val="center"/>
        <w:rPr>
          <w:b/>
        </w:rPr>
      </w:pPr>
      <w:r w:rsidRPr="00C6075F">
        <w:rPr>
          <w:b/>
        </w:rPr>
        <w:t xml:space="preserve">Board Meeting --- </w:t>
      </w:r>
      <w:r>
        <w:rPr>
          <w:b/>
        </w:rPr>
        <w:t>August 3 ,2020</w:t>
      </w:r>
    </w:p>
    <w:p w14:paraId="2909A80A" w14:textId="2DE2EF54" w:rsidR="008819E1" w:rsidRPr="00C6075F" w:rsidRDefault="008819E1" w:rsidP="008819E1">
      <w:pPr>
        <w:jc w:val="center"/>
        <w:rPr>
          <w:b/>
        </w:rPr>
      </w:pPr>
      <w:r>
        <w:rPr>
          <w:b/>
        </w:rPr>
        <w:t>Zoom Video and Phone Conference</w:t>
      </w:r>
    </w:p>
    <w:p w14:paraId="7280552E" w14:textId="7324E475" w:rsidR="008819E1" w:rsidRPr="00C6075F" w:rsidRDefault="008819E1" w:rsidP="008819E1">
      <w:r w:rsidRPr="00C6075F">
        <w:t>The twenty-</w:t>
      </w:r>
      <w:r>
        <w:t>seventh</w:t>
      </w:r>
      <w:r w:rsidRPr="00C6075F">
        <w:t xml:space="preserve"> board meeting of the Upper Mississippi River Region Inter-League Organization (UMRR-ILO) was called to order by</w:t>
      </w:r>
      <w:r>
        <w:t xml:space="preserve"> Co-</w:t>
      </w:r>
      <w:r w:rsidRPr="00C6075F">
        <w:t xml:space="preserve"> </w:t>
      </w:r>
      <w:r>
        <w:t>Chairs</w:t>
      </w:r>
      <w:r w:rsidRPr="00C6075F">
        <w:t xml:space="preserve"> </w:t>
      </w:r>
      <w:r>
        <w:t xml:space="preserve">Mary &amp; Steve Ploeser (WI-Dane County) </w:t>
      </w:r>
      <w:r w:rsidRPr="00C6075F">
        <w:t xml:space="preserve">on </w:t>
      </w:r>
      <w:r>
        <w:t>August 3, 2020</w:t>
      </w:r>
      <w:r w:rsidRPr="00C6075F">
        <w:t xml:space="preserve"> at 10:00 a.m.</w:t>
      </w:r>
    </w:p>
    <w:p w14:paraId="5AC446F9" w14:textId="6EC7E65A" w:rsidR="009542FF" w:rsidRDefault="008819E1">
      <w:pPr>
        <w:rPr>
          <w:sz w:val="24"/>
          <w:szCs w:val="24"/>
        </w:rPr>
      </w:pPr>
      <w:r w:rsidRPr="00C6075F">
        <w:rPr>
          <w:b/>
        </w:rPr>
        <w:t xml:space="preserve">Board members attending the meeting in addition to the </w:t>
      </w:r>
      <w:r>
        <w:rPr>
          <w:b/>
        </w:rPr>
        <w:t>Co-Chairs</w:t>
      </w:r>
      <w:r w:rsidRPr="00C6075F">
        <w:rPr>
          <w:b/>
        </w:rPr>
        <w:t xml:space="preserve"> were: </w:t>
      </w:r>
      <w:r w:rsidRPr="00C6075F">
        <w:t xml:space="preserve"> Tamara Prenosil (IA-Dubuque), Gretchen Sabel (MN-ABC),</w:t>
      </w:r>
      <w:r>
        <w:t xml:space="preserve"> Jeri McGinley WI-Steven’s Point),</w:t>
      </w:r>
      <w:r w:rsidRPr="00C6075F">
        <w:t xml:space="preserve"> John Howard (MN-Winona)</w:t>
      </w:r>
      <w:r>
        <w:t xml:space="preserve">, Carolyn </w:t>
      </w:r>
      <w:r>
        <w:rPr>
          <w:sz w:val="24"/>
          <w:szCs w:val="24"/>
        </w:rPr>
        <w:t>Mahlum-Jenkin (WI La Crosse), Lonnie McCauley (MN-Coon Rapids), Sue Wilson (IA Dubuque)</w:t>
      </w:r>
      <w:r w:rsidR="00DA19F5">
        <w:rPr>
          <w:sz w:val="24"/>
          <w:szCs w:val="24"/>
        </w:rPr>
        <w:t>,</w:t>
      </w:r>
      <w:r w:rsidR="00BD7DA7">
        <w:rPr>
          <w:sz w:val="24"/>
          <w:szCs w:val="24"/>
        </w:rPr>
        <w:t xml:space="preserve"> Lee Ekstrom (</w:t>
      </w:r>
      <w:r w:rsidR="00C91EC0">
        <w:rPr>
          <w:sz w:val="24"/>
          <w:szCs w:val="24"/>
        </w:rPr>
        <w:t>I</w:t>
      </w:r>
      <w:r w:rsidR="00991FC2">
        <w:rPr>
          <w:sz w:val="24"/>
          <w:szCs w:val="24"/>
        </w:rPr>
        <w:t>L McHenry County), Paula Ekstrom (IL McHenry County)</w:t>
      </w:r>
      <w:r w:rsidR="00025A76">
        <w:rPr>
          <w:sz w:val="24"/>
          <w:szCs w:val="24"/>
        </w:rPr>
        <w:t>, Mary Ellen Miller (IA Des Moines), Nancy Porter (IA Iowa City</w:t>
      </w:r>
      <w:r w:rsidR="00105DCF">
        <w:rPr>
          <w:sz w:val="24"/>
          <w:szCs w:val="24"/>
        </w:rPr>
        <w:t>)</w:t>
      </w:r>
      <w:r w:rsidR="00F33774">
        <w:rPr>
          <w:sz w:val="24"/>
          <w:szCs w:val="24"/>
        </w:rPr>
        <w:t xml:space="preserve">     </w:t>
      </w:r>
    </w:p>
    <w:p w14:paraId="72634385" w14:textId="04855261" w:rsidR="00470D23" w:rsidRDefault="00385795">
      <w:r w:rsidRPr="00F33774">
        <w:rPr>
          <w:b/>
          <w:bCs/>
        </w:rPr>
        <w:t>Secretar</w:t>
      </w:r>
      <w:r w:rsidR="004F68F1" w:rsidRPr="00F33774">
        <w:rPr>
          <w:b/>
          <w:bCs/>
        </w:rPr>
        <w:t>y’s Report</w:t>
      </w:r>
      <w:r w:rsidR="00F026E1" w:rsidRPr="00F33774">
        <w:rPr>
          <w:b/>
          <w:bCs/>
        </w:rPr>
        <w:t>:</w:t>
      </w:r>
      <w:r w:rsidR="00F026E1">
        <w:t xml:space="preserve"> T. Prenosil reviewed the minutes from the </w:t>
      </w:r>
      <w:r w:rsidR="00BF34E8">
        <w:t xml:space="preserve">4-6-2020 UMRR-ILO Board Meeting. </w:t>
      </w:r>
      <w:r w:rsidR="00F7660D">
        <w:t xml:space="preserve">       </w:t>
      </w:r>
      <w:r w:rsidR="00F33774">
        <w:t>L. Ekstrom moved and J. Howard seconded that the minutes be approved. Motion carried.</w:t>
      </w:r>
    </w:p>
    <w:p w14:paraId="2A7CFD87" w14:textId="2CBBF9E9" w:rsidR="006067A2" w:rsidRDefault="00DB2B06" w:rsidP="006067A2">
      <w:pPr>
        <w:rPr>
          <w:bCs/>
        </w:rPr>
      </w:pPr>
      <w:r w:rsidRPr="00DB2B06">
        <w:rPr>
          <w:b/>
          <w:bCs/>
        </w:rPr>
        <w:t>Treasurer’s Report:</w:t>
      </w:r>
      <w:r w:rsidR="00196795">
        <w:t xml:space="preserve"> </w:t>
      </w:r>
      <w:r w:rsidR="006067A2">
        <w:rPr>
          <w:bCs/>
        </w:rPr>
        <w:t xml:space="preserve">J. McGinley, treasurer, sent board members </w:t>
      </w:r>
      <w:r w:rsidR="006C2C67">
        <w:rPr>
          <w:bCs/>
        </w:rPr>
        <w:t xml:space="preserve">prior to this meeting </w:t>
      </w:r>
      <w:r w:rsidR="006067A2">
        <w:rPr>
          <w:bCs/>
        </w:rPr>
        <w:t xml:space="preserve">the treasurer’s report as well as the BUDGET VS ACTUALS for July 2019 through </w:t>
      </w:r>
      <w:r w:rsidR="00681859">
        <w:rPr>
          <w:bCs/>
        </w:rPr>
        <w:t>June</w:t>
      </w:r>
      <w:r w:rsidR="006067A2">
        <w:rPr>
          <w:bCs/>
        </w:rPr>
        <w:t xml:space="preserve"> 2020. </w:t>
      </w:r>
      <w:r w:rsidR="0003290C">
        <w:rPr>
          <w:bCs/>
        </w:rPr>
        <w:t xml:space="preserve"> She also sent BUDGET VS ACTUALS</w:t>
      </w:r>
      <w:r w:rsidR="0082283D">
        <w:rPr>
          <w:bCs/>
        </w:rPr>
        <w:t xml:space="preserve"> for July 2020 the new fiscal year.</w:t>
      </w:r>
    </w:p>
    <w:p w14:paraId="1816F259" w14:textId="66712020" w:rsidR="006067A2" w:rsidRDefault="006067A2" w:rsidP="006067A2">
      <w:pPr>
        <w:rPr>
          <w:bCs/>
        </w:rPr>
      </w:pPr>
      <w:r>
        <w:rPr>
          <w:bCs/>
        </w:rPr>
        <w:t xml:space="preserve">Revenues – </w:t>
      </w:r>
      <w:r w:rsidR="001C3A12">
        <w:rPr>
          <w:bCs/>
        </w:rPr>
        <w:t>April, May June</w:t>
      </w:r>
      <w:r w:rsidR="00BC0CC0">
        <w:rPr>
          <w:bCs/>
        </w:rPr>
        <w:t xml:space="preserve"> July</w:t>
      </w:r>
      <w:r>
        <w:rPr>
          <w:bCs/>
        </w:rPr>
        <w:t xml:space="preserve"> $</w:t>
      </w:r>
      <w:r w:rsidR="00BC0CC0">
        <w:rPr>
          <w:bCs/>
        </w:rPr>
        <w:t>125.22</w:t>
      </w:r>
      <w:r>
        <w:rPr>
          <w:bCs/>
        </w:rPr>
        <w:t xml:space="preserve"> (Memberships: $</w:t>
      </w:r>
      <w:r w:rsidR="00283F6C">
        <w:rPr>
          <w:bCs/>
        </w:rPr>
        <w:t>100</w:t>
      </w:r>
      <w:r>
        <w:rPr>
          <w:bCs/>
        </w:rPr>
        <w:t>, League member donations: $</w:t>
      </w:r>
      <w:r w:rsidR="001135A6">
        <w:rPr>
          <w:bCs/>
        </w:rPr>
        <w:t>25, Interest</w:t>
      </w:r>
      <w:r>
        <w:rPr>
          <w:bCs/>
        </w:rPr>
        <w:t xml:space="preserve"> $.</w:t>
      </w:r>
      <w:r w:rsidR="00ED31AB">
        <w:rPr>
          <w:bCs/>
        </w:rPr>
        <w:t>22</w:t>
      </w:r>
      <w:r>
        <w:rPr>
          <w:bCs/>
        </w:rPr>
        <w:t>)</w:t>
      </w:r>
    </w:p>
    <w:p w14:paraId="435BECB1" w14:textId="490E5D96" w:rsidR="006067A2" w:rsidRDefault="006067A2" w:rsidP="006067A2">
      <w:pPr>
        <w:rPr>
          <w:bCs/>
        </w:rPr>
      </w:pPr>
      <w:r>
        <w:rPr>
          <w:bCs/>
        </w:rPr>
        <w:t>Expenses - $</w:t>
      </w:r>
      <w:r w:rsidR="00ED31AB">
        <w:rPr>
          <w:bCs/>
        </w:rPr>
        <w:t>352.90</w:t>
      </w:r>
      <w:r>
        <w:rPr>
          <w:bCs/>
        </w:rPr>
        <w:t xml:space="preserve"> (</w:t>
      </w:r>
      <w:r w:rsidR="006B06C6">
        <w:rPr>
          <w:bCs/>
        </w:rPr>
        <w:t>Online Quick</w:t>
      </w:r>
      <w:r w:rsidR="008E5A69">
        <w:rPr>
          <w:bCs/>
        </w:rPr>
        <w:t>B</w:t>
      </w:r>
      <w:r w:rsidR="006B06C6">
        <w:rPr>
          <w:bCs/>
        </w:rPr>
        <w:t>ooks annual</w:t>
      </w:r>
      <w:r w:rsidR="008E5A69">
        <w:rPr>
          <w:bCs/>
        </w:rPr>
        <w:t xml:space="preserve"> fee $75</w:t>
      </w:r>
      <w:r>
        <w:rPr>
          <w:bCs/>
        </w:rPr>
        <w:t xml:space="preserve">, </w:t>
      </w:r>
      <w:r w:rsidR="00434735">
        <w:rPr>
          <w:bCs/>
        </w:rPr>
        <w:t>Supplies (stamps) $9.32</w:t>
      </w:r>
      <w:r w:rsidR="00DB1CE6">
        <w:rPr>
          <w:bCs/>
        </w:rPr>
        <w:t>,</w:t>
      </w:r>
      <w:r w:rsidR="00434735">
        <w:rPr>
          <w:bCs/>
        </w:rPr>
        <w:t xml:space="preserve"> </w:t>
      </w:r>
      <w:r>
        <w:rPr>
          <w:bCs/>
        </w:rPr>
        <w:t xml:space="preserve">Website </w:t>
      </w:r>
      <w:r w:rsidR="001135A6">
        <w:rPr>
          <w:bCs/>
        </w:rPr>
        <w:t>hosting fee for 2 years $216.00</w:t>
      </w:r>
      <w:r w:rsidR="0031089F">
        <w:rPr>
          <w:bCs/>
        </w:rPr>
        <w:t>, PayPal fee $2.55</w:t>
      </w:r>
      <w:r w:rsidR="00DB7AA1">
        <w:rPr>
          <w:bCs/>
        </w:rPr>
        <w:t>, Annual Meeting gift cards for speakers $50.00)</w:t>
      </w:r>
      <w:r>
        <w:rPr>
          <w:bCs/>
        </w:rPr>
        <w:t xml:space="preserve"> </w:t>
      </w:r>
    </w:p>
    <w:p w14:paraId="38940A28" w14:textId="7B13E94A" w:rsidR="006067A2" w:rsidRDefault="006067A2" w:rsidP="006067A2">
      <w:pPr>
        <w:rPr>
          <w:bCs/>
        </w:rPr>
      </w:pPr>
      <w:r>
        <w:rPr>
          <w:bCs/>
        </w:rPr>
        <w:t xml:space="preserve">Bank Balance as of </w:t>
      </w:r>
      <w:r w:rsidR="0092231A">
        <w:rPr>
          <w:bCs/>
        </w:rPr>
        <w:t>July 29</w:t>
      </w:r>
      <w:r>
        <w:rPr>
          <w:bCs/>
        </w:rPr>
        <w:t>, 2020: $</w:t>
      </w:r>
      <w:r w:rsidR="00A8106C">
        <w:rPr>
          <w:bCs/>
        </w:rPr>
        <w:t>8.609.65</w:t>
      </w:r>
      <w:r>
        <w:rPr>
          <w:bCs/>
        </w:rPr>
        <w:t xml:space="preserve"> (includes ERC II Grant of $</w:t>
      </w:r>
      <w:r w:rsidR="00B55D3A">
        <w:rPr>
          <w:bCs/>
        </w:rPr>
        <w:t>326</w:t>
      </w:r>
      <w:r>
        <w:rPr>
          <w:bCs/>
        </w:rPr>
        <w:t>.82 and Judy Beck Memorial Fund of $300).  ERC II (Environmental Resource Center of Anoka, Minnesota) made a payment of $</w:t>
      </w:r>
      <w:r w:rsidR="001F370E">
        <w:rPr>
          <w:bCs/>
        </w:rPr>
        <w:t>50.00</w:t>
      </w:r>
      <w:r w:rsidR="004A5DD0">
        <w:rPr>
          <w:bCs/>
        </w:rPr>
        <w:t xml:space="preserve"> for </w:t>
      </w:r>
      <w:r w:rsidR="00EE43E7">
        <w:rPr>
          <w:bCs/>
        </w:rPr>
        <w:t>one-year</w:t>
      </w:r>
      <w:r w:rsidR="004A5DD0">
        <w:rPr>
          <w:bCs/>
        </w:rPr>
        <w:t xml:space="preserve"> membership in Women, Food and Ag Network</w:t>
      </w:r>
      <w:r w:rsidR="00FD737E">
        <w:rPr>
          <w:bCs/>
        </w:rPr>
        <w:t xml:space="preserve"> and $35 for the </w:t>
      </w:r>
      <w:r w:rsidR="00CF0CAC">
        <w:rPr>
          <w:bCs/>
        </w:rPr>
        <w:t>Land</w:t>
      </w:r>
      <w:r w:rsidR="00FD737E">
        <w:rPr>
          <w:bCs/>
        </w:rPr>
        <w:t xml:space="preserve"> Stewardship Project</w:t>
      </w:r>
      <w:r w:rsidR="00DD5160">
        <w:rPr>
          <w:bCs/>
        </w:rPr>
        <w:t>)</w:t>
      </w:r>
      <w:r w:rsidR="00832278">
        <w:rPr>
          <w:bCs/>
        </w:rPr>
        <w:t xml:space="preserve">. J. McGinley reported the UMRR-ILO </w:t>
      </w:r>
      <w:r w:rsidR="0000723A">
        <w:rPr>
          <w:bCs/>
        </w:rPr>
        <w:t>bank balance</w:t>
      </w:r>
      <w:r w:rsidR="00983D43">
        <w:rPr>
          <w:bCs/>
        </w:rPr>
        <w:t xml:space="preserve"> at the end of the </w:t>
      </w:r>
      <w:r w:rsidR="00F924BA">
        <w:rPr>
          <w:bCs/>
        </w:rPr>
        <w:t>2019-2020 fiscal year</w:t>
      </w:r>
      <w:r w:rsidR="0000723A">
        <w:rPr>
          <w:bCs/>
        </w:rPr>
        <w:t xml:space="preserve"> was $1,133.01 </w:t>
      </w:r>
      <w:r w:rsidR="00983D43">
        <w:rPr>
          <w:bCs/>
        </w:rPr>
        <w:t xml:space="preserve">more than at the same time </w:t>
      </w:r>
      <w:r w:rsidR="00F924BA">
        <w:rPr>
          <w:bCs/>
        </w:rPr>
        <w:t>the previous year.</w:t>
      </w:r>
    </w:p>
    <w:p w14:paraId="62DA9F9B" w14:textId="05C0A637" w:rsidR="00EE43E7" w:rsidRDefault="003456F5" w:rsidP="006067A2">
      <w:pPr>
        <w:rPr>
          <w:bCs/>
        </w:rPr>
      </w:pPr>
      <w:r>
        <w:rPr>
          <w:bCs/>
        </w:rPr>
        <w:t xml:space="preserve">J. McGinley and G. Sabel </w:t>
      </w:r>
      <w:r w:rsidR="00143348">
        <w:rPr>
          <w:bCs/>
        </w:rPr>
        <w:t>Have been coordinating membership renewals.</w:t>
      </w:r>
      <w:r w:rsidR="001E13D6">
        <w:rPr>
          <w:bCs/>
        </w:rPr>
        <w:t xml:space="preserve"> A letter is being drafted and</w:t>
      </w:r>
      <w:r w:rsidR="0079282A">
        <w:rPr>
          <w:bCs/>
        </w:rPr>
        <w:t xml:space="preserve"> the UMRR-ILO co-chairs will sign it. </w:t>
      </w:r>
      <w:r w:rsidR="00CC7764">
        <w:rPr>
          <w:bCs/>
        </w:rPr>
        <w:t xml:space="preserve"> J. McGinley reported </w:t>
      </w:r>
      <w:r w:rsidR="0064293C">
        <w:rPr>
          <w:bCs/>
        </w:rPr>
        <w:t>we have 54 members, down from 65 the previous year.</w:t>
      </w:r>
      <w:r w:rsidR="00E540FF">
        <w:rPr>
          <w:bCs/>
        </w:rPr>
        <w:t xml:space="preserve"> The </w:t>
      </w:r>
      <w:r w:rsidR="0051787D">
        <w:rPr>
          <w:bCs/>
        </w:rPr>
        <w:t xml:space="preserve">9-90 form </w:t>
      </w:r>
      <w:r w:rsidR="0037571E">
        <w:rPr>
          <w:bCs/>
        </w:rPr>
        <w:t xml:space="preserve">was filed </w:t>
      </w:r>
      <w:r w:rsidR="0045768C">
        <w:rPr>
          <w:bCs/>
        </w:rPr>
        <w:t>which maintains the 501 (</w:t>
      </w:r>
      <w:r w:rsidR="002D7ABC">
        <w:rPr>
          <w:bCs/>
        </w:rPr>
        <w:t>c</w:t>
      </w:r>
      <w:r w:rsidR="0045768C">
        <w:rPr>
          <w:bCs/>
        </w:rPr>
        <w:t xml:space="preserve">) </w:t>
      </w:r>
      <w:r w:rsidR="002D7ABC">
        <w:rPr>
          <w:bCs/>
        </w:rPr>
        <w:t>3 s</w:t>
      </w:r>
      <w:r w:rsidR="0045768C">
        <w:rPr>
          <w:bCs/>
        </w:rPr>
        <w:t>tatus</w:t>
      </w:r>
      <w:r w:rsidR="002D7ABC">
        <w:rPr>
          <w:bCs/>
        </w:rPr>
        <w:t>.</w:t>
      </w:r>
    </w:p>
    <w:p w14:paraId="1EEBAC58" w14:textId="4AB53C89" w:rsidR="00863220" w:rsidRDefault="00863220" w:rsidP="006067A2">
      <w:pPr>
        <w:rPr>
          <w:bCs/>
        </w:rPr>
      </w:pPr>
      <w:r>
        <w:rPr>
          <w:bCs/>
        </w:rPr>
        <w:t>L. McCauley moved and C.</w:t>
      </w:r>
      <w:r w:rsidR="00A524F2">
        <w:rPr>
          <w:bCs/>
        </w:rPr>
        <w:t xml:space="preserve"> Mahlum-Jenkins seconded that the treasurers report be accepted. Motion carried</w:t>
      </w:r>
      <w:r w:rsidR="0037571E">
        <w:rPr>
          <w:bCs/>
        </w:rPr>
        <w:t>.</w:t>
      </w:r>
    </w:p>
    <w:p w14:paraId="25E02239" w14:textId="3BB86FF2" w:rsidR="002D7ABC" w:rsidRDefault="007470B2" w:rsidP="006067A2">
      <w:pPr>
        <w:rPr>
          <w:b/>
        </w:rPr>
      </w:pPr>
      <w:r w:rsidRPr="00AA32C2">
        <w:rPr>
          <w:b/>
        </w:rPr>
        <w:t xml:space="preserve">Review of the </w:t>
      </w:r>
      <w:r w:rsidR="009244B4" w:rsidRPr="00AA32C2">
        <w:rPr>
          <w:b/>
        </w:rPr>
        <w:t>Action Committee 2020-2021 Activity chart</w:t>
      </w:r>
      <w:r w:rsidR="00AA32C2" w:rsidRPr="00AA32C2">
        <w:rPr>
          <w:b/>
        </w:rPr>
        <w:t>:</w:t>
      </w:r>
    </w:p>
    <w:p w14:paraId="2DAB703B" w14:textId="11C4D702" w:rsidR="006B163C" w:rsidRDefault="005F3199" w:rsidP="006067A2">
      <w:pPr>
        <w:rPr>
          <w:bCs/>
        </w:rPr>
      </w:pPr>
      <w:r>
        <w:rPr>
          <w:bCs/>
        </w:rPr>
        <w:t xml:space="preserve">L. McCauley submitted an updated chart </w:t>
      </w:r>
      <w:r w:rsidR="00C6410D">
        <w:rPr>
          <w:bCs/>
        </w:rPr>
        <w:t xml:space="preserve">prior to this </w:t>
      </w:r>
      <w:r w:rsidR="00267A17">
        <w:rPr>
          <w:bCs/>
        </w:rPr>
        <w:t xml:space="preserve">meeting. </w:t>
      </w:r>
      <w:r w:rsidR="006B163C" w:rsidRPr="006B163C">
        <w:rPr>
          <w:bCs/>
        </w:rPr>
        <w:t>S. Wilso</w:t>
      </w:r>
      <w:r w:rsidR="006B163C">
        <w:rPr>
          <w:bCs/>
        </w:rPr>
        <w:t>n</w:t>
      </w:r>
      <w:r w:rsidR="006B163C" w:rsidRPr="006B163C">
        <w:rPr>
          <w:bCs/>
        </w:rPr>
        <w:t xml:space="preserve"> reported on attending</w:t>
      </w:r>
      <w:r w:rsidR="006B163C">
        <w:rPr>
          <w:bCs/>
        </w:rPr>
        <w:t xml:space="preserve"> the Iowa</w:t>
      </w:r>
      <w:r w:rsidR="00DE23F6">
        <w:rPr>
          <w:bCs/>
        </w:rPr>
        <w:t xml:space="preserve"> Legislative Roundtable via Zoom. Issues discussed included flood mitigation</w:t>
      </w:r>
      <w:r w:rsidR="00BB6D6A">
        <w:rPr>
          <w:bCs/>
        </w:rPr>
        <w:t xml:space="preserve"> with an emphasis on wetlands and restoring natural infrastructure. </w:t>
      </w:r>
      <w:r w:rsidR="00AB344A">
        <w:rPr>
          <w:bCs/>
        </w:rPr>
        <w:t xml:space="preserve">S. Ploeser and M. </w:t>
      </w:r>
      <w:r w:rsidR="00267A17">
        <w:rPr>
          <w:bCs/>
        </w:rPr>
        <w:t>Ploeser attended</w:t>
      </w:r>
      <w:r w:rsidR="00AB344A">
        <w:rPr>
          <w:bCs/>
        </w:rPr>
        <w:t xml:space="preserve"> a</w:t>
      </w:r>
      <w:r w:rsidR="00674B2D">
        <w:rPr>
          <w:bCs/>
        </w:rPr>
        <w:t xml:space="preserve"> Wisconsin</w:t>
      </w:r>
      <w:r w:rsidR="00AB344A">
        <w:rPr>
          <w:bCs/>
        </w:rPr>
        <w:t xml:space="preserve"> Sierra Club </w:t>
      </w:r>
      <w:r w:rsidR="00674B2D">
        <w:rPr>
          <w:bCs/>
        </w:rPr>
        <w:t>presentation about stormwater infrastructure needs</w:t>
      </w:r>
      <w:r w:rsidR="000547B8">
        <w:rPr>
          <w:bCs/>
        </w:rPr>
        <w:t xml:space="preserve"> and Madison has passed a stormwater ordinance</w:t>
      </w:r>
      <w:r w:rsidR="002A6A7A">
        <w:rPr>
          <w:bCs/>
        </w:rPr>
        <w:t xml:space="preserve"> for new construction. </w:t>
      </w:r>
      <w:r w:rsidR="00092AAC">
        <w:rPr>
          <w:bCs/>
        </w:rPr>
        <w:t xml:space="preserve">S. Ploeser wrote a piece about </w:t>
      </w:r>
      <w:r w:rsidR="00D17E48">
        <w:rPr>
          <w:bCs/>
        </w:rPr>
        <w:t xml:space="preserve">electric cars and “range anxiety” for </w:t>
      </w:r>
      <w:r w:rsidR="00092AAC">
        <w:rPr>
          <w:bCs/>
        </w:rPr>
        <w:t>t</w:t>
      </w:r>
      <w:r w:rsidR="002A6A7A">
        <w:rPr>
          <w:bCs/>
        </w:rPr>
        <w:t>he Wisconsin Governor’s Task Force on Climate</w:t>
      </w:r>
      <w:r w:rsidR="00FE00F3">
        <w:rPr>
          <w:bCs/>
        </w:rPr>
        <w:t xml:space="preserve"> </w:t>
      </w:r>
      <w:r w:rsidR="002A6A7A">
        <w:rPr>
          <w:bCs/>
        </w:rPr>
        <w:t>Change</w:t>
      </w:r>
      <w:r w:rsidR="00FE00F3">
        <w:rPr>
          <w:bCs/>
        </w:rPr>
        <w:t xml:space="preserve">. M. Miller reported on the ongoing problems with </w:t>
      </w:r>
      <w:r w:rsidR="00FE00F3">
        <w:rPr>
          <w:bCs/>
        </w:rPr>
        <w:lastRenderedPageBreak/>
        <w:t>nitrates in the Racoon River</w:t>
      </w:r>
      <w:r w:rsidR="0087452A">
        <w:rPr>
          <w:bCs/>
        </w:rPr>
        <w:t xml:space="preserve"> which supplies drinking water to Des Moines. </w:t>
      </w:r>
      <w:r w:rsidR="001224AF">
        <w:rPr>
          <w:bCs/>
        </w:rPr>
        <w:t xml:space="preserve"> </w:t>
      </w:r>
      <w:r w:rsidR="009B3B0B">
        <w:rPr>
          <w:bCs/>
        </w:rPr>
        <w:t xml:space="preserve">Iowa </w:t>
      </w:r>
      <w:r w:rsidR="009D6171">
        <w:rPr>
          <w:bCs/>
        </w:rPr>
        <w:t>DNA is looking at problems with the Missouri River near Omaha.</w:t>
      </w:r>
    </w:p>
    <w:p w14:paraId="3C0F4389" w14:textId="060E1232" w:rsidR="00FA2803" w:rsidRDefault="00FA2803" w:rsidP="006067A2">
      <w:pPr>
        <w:rPr>
          <w:bCs/>
        </w:rPr>
      </w:pPr>
      <w:r w:rsidRPr="005F3199">
        <w:rPr>
          <w:b/>
        </w:rPr>
        <w:t>Fundraising Committee:</w:t>
      </w:r>
      <w:r>
        <w:rPr>
          <w:bCs/>
        </w:rPr>
        <w:t xml:space="preserve"> </w:t>
      </w:r>
      <w:r w:rsidR="001D655C">
        <w:rPr>
          <w:bCs/>
        </w:rPr>
        <w:t>The committee decided the problems with trying to develop</w:t>
      </w:r>
      <w:r w:rsidR="003435F4">
        <w:rPr>
          <w:bCs/>
        </w:rPr>
        <w:t>,</w:t>
      </w:r>
      <w:r w:rsidR="001D655C">
        <w:rPr>
          <w:bCs/>
        </w:rPr>
        <w:t xml:space="preserve"> sell </w:t>
      </w:r>
      <w:r w:rsidR="00821D9F">
        <w:rPr>
          <w:bCs/>
        </w:rPr>
        <w:t xml:space="preserve">and distribute </w:t>
      </w:r>
      <w:r w:rsidR="001D655C">
        <w:rPr>
          <w:bCs/>
        </w:rPr>
        <w:t>a product w</w:t>
      </w:r>
      <w:r w:rsidR="003435F4">
        <w:rPr>
          <w:bCs/>
        </w:rPr>
        <w:t>e</w:t>
      </w:r>
      <w:r w:rsidR="001D655C">
        <w:rPr>
          <w:bCs/>
        </w:rPr>
        <w:t xml:space="preserve">re </w:t>
      </w:r>
      <w:r w:rsidR="0074370E">
        <w:rPr>
          <w:bCs/>
        </w:rPr>
        <w:t>too great</w:t>
      </w:r>
      <w:r w:rsidR="00821D9F">
        <w:rPr>
          <w:bCs/>
        </w:rPr>
        <w:t xml:space="preserve"> at this time. It was decided that a </w:t>
      </w:r>
      <w:r w:rsidR="00A0383B">
        <w:rPr>
          <w:bCs/>
        </w:rPr>
        <w:t xml:space="preserve">letter to members and </w:t>
      </w:r>
      <w:r w:rsidR="005F3199">
        <w:rPr>
          <w:bCs/>
        </w:rPr>
        <w:t>sympathetic</w:t>
      </w:r>
      <w:r w:rsidR="00A0383B">
        <w:rPr>
          <w:bCs/>
        </w:rPr>
        <w:t xml:space="preserve"> individuals describing our accomplishments and goals might be more </w:t>
      </w:r>
      <w:r w:rsidR="005F3199">
        <w:rPr>
          <w:bCs/>
        </w:rPr>
        <w:t>efficient. We might consider a donate button on Facebook as well as the website.</w:t>
      </w:r>
    </w:p>
    <w:p w14:paraId="5615798E" w14:textId="18DDADC5" w:rsidR="00D56C8C" w:rsidRDefault="00D56C8C" w:rsidP="006067A2">
      <w:pPr>
        <w:rPr>
          <w:bCs/>
        </w:rPr>
      </w:pPr>
      <w:r>
        <w:rPr>
          <w:b/>
        </w:rPr>
        <w:t>Update on the Mississippi</w:t>
      </w:r>
      <w:r w:rsidR="003805C1">
        <w:rPr>
          <w:b/>
        </w:rPr>
        <w:t xml:space="preserve"> River Basin Association: </w:t>
      </w:r>
      <w:r w:rsidR="002261CC" w:rsidRPr="002261CC">
        <w:rPr>
          <w:bCs/>
        </w:rPr>
        <w:t>The state representatives will be</w:t>
      </w:r>
      <w:r w:rsidR="002261CC">
        <w:rPr>
          <w:bCs/>
        </w:rPr>
        <w:t xml:space="preserve"> </w:t>
      </w:r>
      <w:r w:rsidR="00BB56B5">
        <w:rPr>
          <w:bCs/>
        </w:rPr>
        <w:t xml:space="preserve">Illinois – Bonnie Cox; Iowa – Sue Wilson; </w:t>
      </w:r>
      <w:r w:rsidR="001F35E9">
        <w:rPr>
          <w:bCs/>
        </w:rPr>
        <w:t xml:space="preserve">Minnesota – Lonnie McCauley; Wisconsin </w:t>
      </w:r>
      <w:r w:rsidR="003A0D4F">
        <w:rPr>
          <w:bCs/>
        </w:rPr>
        <w:t>–</w:t>
      </w:r>
      <w:r w:rsidR="001F35E9">
        <w:rPr>
          <w:bCs/>
        </w:rPr>
        <w:t xml:space="preserve"> </w:t>
      </w:r>
      <w:r w:rsidR="003A0D4F">
        <w:rPr>
          <w:bCs/>
        </w:rPr>
        <w:t>Carolyn Mahlum-Jenkins. There will be a Zoom Meeting on Friday, September 11</w:t>
      </w:r>
      <w:r w:rsidR="003D34BE">
        <w:rPr>
          <w:bCs/>
        </w:rPr>
        <w:t>, 2020 at 5:00 to discuss the level of involvement</w:t>
      </w:r>
      <w:r w:rsidR="00DB0CFC">
        <w:rPr>
          <w:bCs/>
        </w:rPr>
        <w:t xml:space="preserve"> possible.</w:t>
      </w:r>
    </w:p>
    <w:p w14:paraId="0B602407" w14:textId="1D6B6639" w:rsidR="00653A48" w:rsidRPr="0094581A" w:rsidRDefault="00653A48" w:rsidP="006067A2">
      <w:pPr>
        <w:rPr>
          <w:bCs/>
        </w:rPr>
      </w:pPr>
      <w:r w:rsidRPr="0094581A">
        <w:rPr>
          <w:b/>
        </w:rPr>
        <w:t xml:space="preserve">Mississippi River Restoration and Resilience </w:t>
      </w:r>
      <w:r w:rsidR="0094581A" w:rsidRPr="0094581A">
        <w:rPr>
          <w:b/>
        </w:rPr>
        <w:t>Initiative (MRRRI):</w:t>
      </w:r>
      <w:r w:rsidR="0094581A">
        <w:rPr>
          <w:b/>
        </w:rPr>
        <w:t xml:space="preserve"> </w:t>
      </w:r>
      <w:r w:rsidR="000223B7">
        <w:rPr>
          <w:bCs/>
        </w:rPr>
        <w:t>C</w:t>
      </w:r>
      <w:r w:rsidR="007B6F10">
        <w:rPr>
          <w:bCs/>
        </w:rPr>
        <w:t>arolyn Mahlum-Jenkins agreed to be the representative for this group</w:t>
      </w:r>
      <w:r w:rsidR="00501949">
        <w:rPr>
          <w:bCs/>
        </w:rPr>
        <w:t>.</w:t>
      </w:r>
    </w:p>
    <w:p w14:paraId="5EAE0DB2" w14:textId="5579C1D0" w:rsidR="00C6410D" w:rsidRDefault="00836912" w:rsidP="006067A2">
      <w:pPr>
        <w:rPr>
          <w:bCs/>
        </w:rPr>
      </w:pPr>
      <w:r w:rsidRPr="00AE4691">
        <w:rPr>
          <w:b/>
        </w:rPr>
        <w:t>Future Meetings:</w:t>
      </w:r>
      <w:r w:rsidR="00275DCD">
        <w:rPr>
          <w:bCs/>
        </w:rPr>
        <w:t xml:space="preserve"> Wilson </w:t>
      </w:r>
      <w:r w:rsidR="0050711A">
        <w:rPr>
          <w:bCs/>
        </w:rPr>
        <w:t>moved,</w:t>
      </w:r>
      <w:r w:rsidR="00275DCD">
        <w:rPr>
          <w:bCs/>
        </w:rPr>
        <w:t xml:space="preserve"> </w:t>
      </w:r>
      <w:r w:rsidR="0079217B">
        <w:rPr>
          <w:bCs/>
        </w:rPr>
        <w:t>and</w:t>
      </w:r>
      <w:r w:rsidR="00275DCD">
        <w:rPr>
          <w:bCs/>
        </w:rPr>
        <w:t xml:space="preserve"> L. McCauley seconded </w:t>
      </w:r>
      <w:r w:rsidR="0079217B">
        <w:rPr>
          <w:bCs/>
        </w:rPr>
        <w:t>to</w:t>
      </w:r>
      <w:r>
        <w:rPr>
          <w:bCs/>
        </w:rPr>
        <w:t xml:space="preserve"> continue with Zoom meetings for the rest of 2020 due to the COVID 19 virus.</w:t>
      </w:r>
      <w:r w:rsidR="0079217B">
        <w:rPr>
          <w:bCs/>
        </w:rPr>
        <w:t xml:space="preserve"> Motion carried.</w:t>
      </w:r>
    </w:p>
    <w:p w14:paraId="64AD01FC" w14:textId="77777777" w:rsidR="00CC0D19" w:rsidRPr="003D2FB0" w:rsidRDefault="00A5248C" w:rsidP="006067A2">
      <w:pPr>
        <w:rPr>
          <w:b/>
        </w:rPr>
      </w:pPr>
      <w:r w:rsidRPr="003D2FB0">
        <w:rPr>
          <w:b/>
        </w:rPr>
        <w:t xml:space="preserve">Other Business: </w:t>
      </w:r>
    </w:p>
    <w:p w14:paraId="3B0D21A7" w14:textId="429F868B" w:rsidR="00A5248C" w:rsidRDefault="00C60C15" w:rsidP="006067A2">
      <w:pPr>
        <w:rPr>
          <w:bCs/>
        </w:rPr>
      </w:pPr>
      <w:r>
        <w:rPr>
          <w:bCs/>
        </w:rPr>
        <w:t xml:space="preserve">A suggestion was to give a series of </w:t>
      </w:r>
      <w:r w:rsidR="00CC0D19">
        <w:rPr>
          <w:bCs/>
        </w:rPr>
        <w:t xml:space="preserve">brief </w:t>
      </w:r>
      <w:r>
        <w:rPr>
          <w:bCs/>
        </w:rPr>
        <w:t>weekly informational meetings</w:t>
      </w:r>
      <w:r w:rsidR="00CC0D19">
        <w:rPr>
          <w:bCs/>
        </w:rPr>
        <w:t>.</w:t>
      </w:r>
    </w:p>
    <w:p w14:paraId="7CF96519" w14:textId="00E79D44" w:rsidR="003D2FB0" w:rsidRDefault="003D2FB0" w:rsidP="006067A2">
      <w:pPr>
        <w:rPr>
          <w:bCs/>
        </w:rPr>
      </w:pPr>
      <w:r>
        <w:rPr>
          <w:bCs/>
        </w:rPr>
        <w:t xml:space="preserve">Mary Ellen Miller agreed to </w:t>
      </w:r>
      <w:r w:rsidR="006A18BD">
        <w:rPr>
          <w:bCs/>
        </w:rPr>
        <w:t>contact a possible speaker for our October Board Meeting.</w:t>
      </w:r>
    </w:p>
    <w:p w14:paraId="70A07B6C" w14:textId="77777777" w:rsidR="001C7088" w:rsidRDefault="006A18BD" w:rsidP="006067A2">
      <w:pPr>
        <w:rPr>
          <w:bCs/>
        </w:rPr>
      </w:pPr>
      <w:r>
        <w:rPr>
          <w:bCs/>
        </w:rPr>
        <w:t>J. M</w:t>
      </w:r>
      <w:r w:rsidR="008F1E19">
        <w:rPr>
          <w:bCs/>
        </w:rPr>
        <w:t>cGinley reminded the group to report in-kind</w:t>
      </w:r>
      <w:r w:rsidR="003F4029">
        <w:rPr>
          <w:bCs/>
        </w:rPr>
        <w:t xml:space="preserve"> services and financial expenses for this year nd even for last fiscal </w:t>
      </w:r>
      <w:r w:rsidR="002B4947">
        <w:rPr>
          <w:bCs/>
        </w:rPr>
        <w:t>year</w:t>
      </w:r>
      <w:r w:rsidR="003F4029">
        <w:rPr>
          <w:bCs/>
        </w:rPr>
        <w:t>.</w:t>
      </w:r>
      <w:r w:rsidR="002B4947">
        <w:rPr>
          <w:bCs/>
        </w:rPr>
        <w:t xml:space="preserve"> The in-kind donations look good </w:t>
      </w:r>
      <w:r w:rsidR="001C7088">
        <w:rPr>
          <w:bCs/>
        </w:rPr>
        <w:t>when applying for grants.</w:t>
      </w:r>
    </w:p>
    <w:p w14:paraId="5088DD5E" w14:textId="4D02F338" w:rsidR="006A18BD" w:rsidRDefault="001C7088" w:rsidP="006067A2">
      <w:pPr>
        <w:rPr>
          <w:bCs/>
        </w:rPr>
      </w:pPr>
      <w:r>
        <w:rPr>
          <w:bCs/>
        </w:rPr>
        <w:t>L</w:t>
      </w:r>
      <w:r w:rsidR="006E1363">
        <w:rPr>
          <w:bCs/>
        </w:rPr>
        <w:t xml:space="preserve">. Ekstrom moved, and S. Wilson seconded that </w:t>
      </w:r>
      <w:r w:rsidR="00BA11B6">
        <w:rPr>
          <w:bCs/>
        </w:rPr>
        <w:t>this meeting</w:t>
      </w:r>
      <w:r w:rsidR="006E1363">
        <w:rPr>
          <w:bCs/>
        </w:rPr>
        <w:t xml:space="preserve"> adjourn at 11:</w:t>
      </w:r>
      <w:r w:rsidR="00BA11B6">
        <w:rPr>
          <w:bCs/>
        </w:rPr>
        <w:t>18 am Motion carried.</w:t>
      </w:r>
      <w:r w:rsidR="002B4947">
        <w:rPr>
          <w:bCs/>
        </w:rPr>
        <w:t xml:space="preserve"> </w:t>
      </w:r>
    </w:p>
    <w:p w14:paraId="6CC27838" w14:textId="05398DF4" w:rsidR="00041B4A" w:rsidRDefault="00041B4A" w:rsidP="006067A2">
      <w:pPr>
        <w:rPr>
          <w:bCs/>
        </w:rPr>
      </w:pPr>
      <w:r w:rsidRPr="0053207B">
        <w:rPr>
          <w:b/>
        </w:rPr>
        <w:t>Next Board Meeting:</w:t>
      </w:r>
      <w:r>
        <w:rPr>
          <w:bCs/>
        </w:rPr>
        <w:t xml:space="preserve"> October 5, 2020</w:t>
      </w:r>
      <w:r w:rsidR="0053207B">
        <w:rPr>
          <w:bCs/>
        </w:rPr>
        <w:t xml:space="preserve"> at 10:00 am via Zoom. </w:t>
      </w:r>
    </w:p>
    <w:p w14:paraId="0C077E9E" w14:textId="6E08C9FE" w:rsidR="00BA11B6" w:rsidRDefault="00BA11B6" w:rsidP="006067A2">
      <w:pPr>
        <w:rPr>
          <w:bCs/>
        </w:rPr>
      </w:pPr>
      <w:r>
        <w:rPr>
          <w:bCs/>
        </w:rPr>
        <w:t>Submitted by Tamara Prenosil</w:t>
      </w:r>
    </w:p>
    <w:p w14:paraId="623A0C8F" w14:textId="77777777" w:rsidR="002E14F3" w:rsidRDefault="002E14F3" w:rsidP="006067A2">
      <w:pPr>
        <w:rPr>
          <w:bCs/>
        </w:rPr>
      </w:pPr>
    </w:p>
    <w:p w14:paraId="30CDF62E" w14:textId="77FEAD58" w:rsidR="00C57763" w:rsidRDefault="00B90F62" w:rsidP="006067A2">
      <w:pPr>
        <w:rPr>
          <w:bCs/>
        </w:rPr>
      </w:pPr>
      <w:r>
        <w:rPr>
          <w:bCs/>
        </w:rPr>
        <w:t xml:space="preserve">Afternoon Informational Program included two </w:t>
      </w:r>
      <w:r w:rsidR="009542FD">
        <w:rPr>
          <w:bCs/>
        </w:rPr>
        <w:t>recorded programs from the League of Women Voters in Madison, Wisconsin</w:t>
      </w:r>
      <w:r w:rsidR="00A0402C">
        <w:rPr>
          <w:bCs/>
        </w:rPr>
        <w:t xml:space="preserve">. A </w:t>
      </w:r>
      <w:r w:rsidR="00E7496E">
        <w:rPr>
          <w:bCs/>
        </w:rPr>
        <w:t>discussion over Zoom followed.</w:t>
      </w:r>
    </w:p>
    <w:p w14:paraId="66FE0845" w14:textId="3B5784C5" w:rsidR="00A0402C" w:rsidRDefault="00A0402C" w:rsidP="006067A2">
      <w:pPr>
        <w:rPr>
          <w:bCs/>
        </w:rPr>
      </w:pPr>
      <w:r>
        <w:rPr>
          <w:bCs/>
        </w:rPr>
        <w:t>Revenge of the Marshes:</w:t>
      </w:r>
      <w:r w:rsidR="00E7496E">
        <w:rPr>
          <w:bCs/>
        </w:rPr>
        <w:t xml:space="preserve"> Preserving the Wetlands That Protect Us</w:t>
      </w:r>
      <w:r w:rsidR="005227AE">
        <w:rPr>
          <w:bCs/>
        </w:rPr>
        <w:t xml:space="preserve">. The </w:t>
      </w:r>
      <w:r w:rsidR="00F60F44">
        <w:rPr>
          <w:bCs/>
        </w:rPr>
        <w:t>s</w:t>
      </w:r>
      <w:r w:rsidR="005227AE">
        <w:rPr>
          <w:bCs/>
        </w:rPr>
        <w:t>peaker was Kenneth Potter</w:t>
      </w:r>
      <w:r w:rsidR="00F60F44">
        <w:rPr>
          <w:bCs/>
        </w:rPr>
        <w:t>, water resource engineer and management expert</w:t>
      </w:r>
      <w:r w:rsidR="00FC7267">
        <w:rPr>
          <w:bCs/>
        </w:rPr>
        <w:t xml:space="preserve"> and Professor Emeritus</w:t>
      </w:r>
      <w:r w:rsidR="002A7036">
        <w:rPr>
          <w:bCs/>
        </w:rPr>
        <w:t xml:space="preserve"> of Civil and </w:t>
      </w:r>
      <w:r w:rsidR="002E14F3">
        <w:rPr>
          <w:bCs/>
        </w:rPr>
        <w:t>Environmental Engineering</w:t>
      </w:r>
      <w:r w:rsidR="002A7036">
        <w:rPr>
          <w:bCs/>
        </w:rPr>
        <w:t xml:space="preserve"> at UW </w:t>
      </w:r>
      <w:r w:rsidR="002E14F3">
        <w:rPr>
          <w:bCs/>
        </w:rPr>
        <w:t>–</w:t>
      </w:r>
      <w:r w:rsidR="002A7036">
        <w:rPr>
          <w:bCs/>
        </w:rPr>
        <w:t xml:space="preserve"> Madison</w:t>
      </w:r>
    </w:p>
    <w:p w14:paraId="604D34F4" w14:textId="40454AD1" w:rsidR="002E14F3" w:rsidRPr="006B163C" w:rsidRDefault="002E14F3" w:rsidP="006067A2">
      <w:pPr>
        <w:rPr>
          <w:bCs/>
        </w:rPr>
      </w:pPr>
      <w:r>
        <w:rPr>
          <w:bCs/>
        </w:rPr>
        <w:t>A Watershed Approach to Flooding</w:t>
      </w:r>
      <w:r w:rsidR="00472DC1">
        <w:rPr>
          <w:bCs/>
        </w:rPr>
        <w:t xml:space="preserve">: </w:t>
      </w:r>
      <w:r w:rsidR="00575EDB">
        <w:rPr>
          <w:bCs/>
        </w:rPr>
        <w:t>Suggestions included what individual</w:t>
      </w:r>
      <w:r w:rsidR="00F03ECD">
        <w:rPr>
          <w:bCs/>
        </w:rPr>
        <w:t xml:space="preserve">s, </w:t>
      </w:r>
      <w:r w:rsidR="001C4D98">
        <w:rPr>
          <w:bCs/>
        </w:rPr>
        <w:t>neighborhoods</w:t>
      </w:r>
      <w:r w:rsidR="00F03ECD">
        <w:rPr>
          <w:bCs/>
        </w:rPr>
        <w:t xml:space="preserve"> and towns can do to mitigate flooding</w:t>
      </w:r>
      <w:r w:rsidR="00CB0730">
        <w:rPr>
          <w:bCs/>
        </w:rPr>
        <w:t xml:space="preserve"> due to extreme rainfall events </w:t>
      </w:r>
      <w:r w:rsidR="001C4D98">
        <w:rPr>
          <w:bCs/>
        </w:rPr>
        <w:t>that exceed the capacity of drainage systems</w:t>
      </w:r>
    </w:p>
    <w:p w14:paraId="7D930260" w14:textId="77777777" w:rsidR="0037571E" w:rsidRDefault="0037571E" w:rsidP="006067A2">
      <w:pPr>
        <w:rPr>
          <w:bCs/>
        </w:rPr>
      </w:pPr>
    </w:p>
    <w:sectPr w:rsidR="0037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E1"/>
    <w:rsid w:val="0000723A"/>
    <w:rsid w:val="000223B7"/>
    <w:rsid w:val="00025A76"/>
    <w:rsid w:val="0003290C"/>
    <w:rsid w:val="00041B4A"/>
    <w:rsid w:val="000547B8"/>
    <w:rsid w:val="00092AAC"/>
    <w:rsid w:val="000F7346"/>
    <w:rsid w:val="00105DCF"/>
    <w:rsid w:val="00110124"/>
    <w:rsid w:val="001135A6"/>
    <w:rsid w:val="001224AF"/>
    <w:rsid w:val="00143348"/>
    <w:rsid w:val="00196795"/>
    <w:rsid w:val="001C3A12"/>
    <w:rsid w:val="001C4D98"/>
    <w:rsid w:val="001C7088"/>
    <w:rsid w:val="001D655C"/>
    <w:rsid w:val="001E13D6"/>
    <w:rsid w:val="001F35E9"/>
    <w:rsid w:val="001F370E"/>
    <w:rsid w:val="002261CC"/>
    <w:rsid w:val="00267A17"/>
    <w:rsid w:val="00275DCD"/>
    <w:rsid w:val="00283F6C"/>
    <w:rsid w:val="002A6A7A"/>
    <w:rsid w:val="002A7036"/>
    <w:rsid w:val="002B4947"/>
    <w:rsid w:val="002D7ABC"/>
    <w:rsid w:val="002E14F3"/>
    <w:rsid w:val="0031089F"/>
    <w:rsid w:val="003435F4"/>
    <w:rsid w:val="003456F5"/>
    <w:rsid w:val="0037571E"/>
    <w:rsid w:val="003805C1"/>
    <w:rsid w:val="00385795"/>
    <w:rsid w:val="003A0D4F"/>
    <w:rsid w:val="003D2FB0"/>
    <w:rsid w:val="003D34BE"/>
    <w:rsid w:val="003F4029"/>
    <w:rsid w:val="00434735"/>
    <w:rsid w:val="0045768C"/>
    <w:rsid w:val="00470D23"/>
    <w:rsid w:val="00472DC1"/>
    <w:rsid w:val="004A5DD0"/>
    <w:rsid w:val="004F68F1"/>
    <w:rsid w:val="00501949"/>
    <w:rsid w:val="0050711A"/>
    <w:rsid w:val="0051787D"/>
    <w:rsid w:val="005227AE"/>
    <w:rsid w:val="0053207B"/>
    <w:rsid w:val="00575EDB"/>
    <w:rsid w:val="005F3199"/>
    <w:rsid w:val="006067A2"/>
    <w:rsid w:val="006149DD"/>
    <w:rsid w:val="0064293C"/>
    <w:rsid w:val="00653A48"/>
    <w:rsid w:val="00674B2D"/>
    <w:rsid w:val="00681859"/>
    <w:rsid w:val="006A18BD"/>
    <w:rsid w:val="006B06C6"/>
    <w:rsid w:val="006B163C"/>
    <w:rsid w:val="006C2C67"/>
    <w:rsid w:val="006E1363"/>
    <w:rsid w:val="0074370E"/>
    <w:rsid w:val="007470B2"/>
    <w:rsid w:val="0079217B"/>
    <w:rsid w:val="0079282A"/>
    <w:rsid w:val="007B541F"/>
    <w:rsid w:val="007B6F10"/>
    <w:rsid w:val="00821D9F"/>
    <w:rsid w:val="0082283D"/>
    <w:rsid w:val="00832278"/>
    <w:rsid w:val="00836912"/>
    <w:rsid w:val="00863220"/>
    <w:rsid w:val="0087452A"/>
    <w:rsid w:val="008819E1"/>
    <w:rsid w:val="008E5A69"/>
    <w:rsid w:val="008F1E19"/>
    <w:rsid w:val="00920E8C"/>
    <w:rsid w:val="0092231A"/>
    <w:rsid w:val="009244B4"/>
    <w:rsid w:val="0094581A"/>
    <w:rsid w:val="009542FD"/>
    <w:rsid w:val="00983D43"/>
    <w:rsid w:val="00991FC2"/>
    <w:rsid w:val="0099560C"/>
    <w:rsid w:val="009B3B0B"/>
    <w:rsid w:val="009D6171"/>
    <w:rsid w:val="00A0383B"/>
    <w:rsid w:val="00A0402C"/>
    <w:rsid w:val="00A149EF"/>
    <w:rsid w:val="00A40D51"/>
    <w:rsid w:val="00A5248C"/>
    <w:rsid w:val="00A524F2"/>
    <w:rsid w:val="00A8106C"/>
    <w:rsid w:val="00AA32C2"/>
    <w:rsid w:val="00AB1A66"/>
    <w:rsid w:val="00AB344A"/>
    <w:rsid w:val="00AE4691"/>
    <w:rsid w:val="00B55D3A"/>
    <w:rsid w:val="00B90F62"/>
    <w:rsid w:val="00BA11B6"/>
    <w:rsid w:val="00BB56B5"/>
    <w:rsid w:val="00BB6D6A"/>
    <w:rsid w:val="00BC0CC0"/>
    <w:rsid w:val="00BD7DA7"/>
    <w:rsid w:val="00BF34E8"/>
    <w:rsid w:val="00C57763"/>
    <w:rsid w:val="00C60C15"/>
    <w:rsid w:val="00C6410D"/>
    <w:rsid w:val="00C91EC0"/>
    <w:rsid w:val="00CB0730"/>
    <w:rsid w:val="00CC0D19"/>
    <w:rsid w:val="00CC7764"/>
    <w:rsid w:val="00CF0CAC"/>
    <w:rsid w:val="00D17E48"/>
    <w:rsid w:val="00D56C8C"/>
    <w:rsid w:val="00D60870"/>
    <w:rsid w:val="00DA19F5"/>
    <w:rsid w:val="00DB0CFC"/>
    <w:rsid w:val="00DB1CE6"/>
    <w:rsid w:val="00DB2B06"/>
    <w:rsid w:val="00DB7AA1"/>
    <w:rsid w:val="00DD5160"/>
    <w:rsid w:val="00DE23F6"/>
    <w:rsid w:val="00E540FF"/>
    <w:rsid w:val="00E7496E"/>
    <w:rsid w:val="00ED31AB"/>
    <w:rsid w:val="00EE43E7"/>
    <w:rsid w:val="00EF2C06"/>
    <w:rsid w:val="00F026E1"/>
    <w:rsid w:val="00F03ECD"/>
    <w:rsid w:val="00F33774"/>
    <w:rsid w:val="00F60F44"/>
    <w:rsid w:val="00F7660D"/>
    <w:rsid w:val="00F924BA"/>
    <w:rsid w:val="00FA2803"/>
    <w:rsid w:val="00FC7267"/>
    <w:rsid w:val="00FD737E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8207"/>
  <w15:chartTrackingRefBased/>
  <w15:docId w15:val="{936413F4-A9B6-4021-A4A1-09EBD877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137</cp:revision>
  <dcterms:created xsi:type="dcterms:W3CDTF">2020-09-12T21:37:00Z</dcterms:created>
  <dcterms:modified xsi:type="dcterms:W3CDTF">2020-09-13T03:11:00Z</dcterms:modified>
</cp:coreProperties>
</file>